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648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sz w:val="44"/>
          <w:szCs w:val="44"/>
          <w:lang w:eastAsia="zh-CN"/>
        </w:rPr>
      </w:pPr>
    </w:p>
    <w:p w14:paraId="74FE2C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sz w:val="44"/>
          <w:szCs w:val="44"/>
          <w:lang w:val="en-US" w:eastAsia="zh-CN"/>
        </w:rPr>
      </w:pPr>
    </w:p>
    <w:p w14:paraId="498DE6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sz w:val="44"/>
          <w:szCs w:val="44"/>
          <w:lang w:eastAsia="zh-CN"/>
        </w:rPr>
      </w:pPr>
    </w:p>
    <w:p w14:paraId="1BF230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济南市莱芜区</w:t>
      </w:r>
      <w:r>
        <w:rPr>
          <w:rFonts w:hint="eastAsia" w:ascii="方正小标宋简体" w:hAnsi="方正小标宋简体" w:eastAsia="方正小标宋简体" w:cs="方正小标宋简体"/>
          <w:sz w:val="44"/>
          <w:szCs w:val="44"/>
        </w:rPr>
        <w:t>人民政府</w:t>
      </w:r>
    </w:p>
    <w:p w14:paraId="63B83E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关于设立</w:t>
      </w:r>
      <w:r>
        <w:rPr>
          <w:rFonts w:hint="eastAsia" w:ascii="方正小标宋简体" w:hAnsi="方正小标宋简体" w:eastAsia="方正小标宋简体" w:cs="方正小标宋简体"/>
          <w:sz w:val="44"/>
          <w:szCs w:val="44"/>
          <w:lang w:val="en-US" w:eastAsia="zh-CN"/>
        </w:rPr>
        <w:t>陆生</w:t>
      </w:r>
      <w:r>
        <w:rPr>
          <w:rFonts w:hint="eastAsia" w:ascii="方正小标宋简体" w:hAnsi="方正小标宋简体" w:eastAsia="方正小标宋简体" w:cs="方正小标宋简体"/>
          <w:sz w:val="44"/>
          <w:szCs w:val="44"/>
        </w:rPr>
        <w:t>野生动物禁猎区和禁猎期的通告</w:t>
      </w:r>
    </w:p>
    <w:p w14:paraId="68A1F9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081F1A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莱芜政发〔2025〕4号</w:t>
      </w:r>
    </w:p>
    <w:p w14:paraId="618553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B14DB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根据《中华人民共和国野生动物保护法》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《山东省实施&lt;中华人民共和国野生动物保护法&gt;办法》等法律法规规定，结合</w:t>
      </w:r>
      <w:r>
        <w:rPr>
          <w:rFonts w:hint="eastAsia" w:ascii="仿宋_GB2312" w:hAnsi="仿宋_GB2312" w:eastAsia="仿宋_GB2312" w:cs="仿宋_GB2312"/>
          <w:sz w:val="32"/>
          <w:szCs w:val="32"/>
          <w:lang w:eastAsia="zh-CN"/>
        </w:rPr>
        <w:t>莱芜区</w:t>
      </w:r>
      <w:r>
        <w:rPr>
          <w:rFonts w:hint="eastAsia" w:ascii="仿宋_GB2312" w:hAnsi="仿宋_GB2312" w:eastAsia="仿宋_GB2312" w:cs="仿宋_GB2312"/>
          <w:sz w:val="32"/>
          <w:szCs w:val="32"/>
        </w:rPr>
        <w:t>野生动物资源状况及栖息繁衍规律，经研究，决定在</w:t>
      </w:r>
      <w:r>
        <w:rPr>
          <w:rFonts w:hint="eastAsia" w:ascii="仿宋_GB2312" w:hAnsi="仿宋_GB2312" w:eastAsia="仿宋_GB2312" w:cs="仿宋_GB2312"/>
          <w:sz w:val="32"/>
          <w:szCs w:val="32"/>
          <w:lang w:val="en-US" w:eastAsia="zh-CN"/>
        </w:rPr>
        <w:t>全区行政</w:t>
      </w:r>
      <w:r>
        <w:rPr>
          <w:rFonts w:hint="eastAsia" w:ascii="仿宋_GB2312" w:hAnsi="仿宋_GB2312" w:eastAsia="仿宋_GB2312" w:cs="仿宋_GB2312"/>
          <w:sz w:val="32"/>
          <w:szCs w:val="32"/>
        </w:rPr>
        <w:t>区域设立野生动物禁猎区和禁猎期。现将有关事项通告如下：</w:t>
      </w:r>
    </w:p>
    <w:p w14:paraId="0BF6AB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禁猎区</w:t>
      </w:r>
    </w:p>
    <w:p w14:paraId="4B21DC7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莱芜区</w:t>
      </w:r>
      <w:r>
        <w:rPr>
          <w:rFonts w:hint="eastAsia" w:ascii="仿宋_GB2312" w:hAnsi="仿宋_GB2312" w:eastAsia="仿宋_GB2312" w:cs="仿宋_GB2312"/>
          <w:sz w:val="32"/>
          <w:szCs w:val="32"/>
        </w:rPr>
        <w:t>行政区域为禁猎区</w:t>
      </w:r>
      <w:r>
        <w:rPr>
          <w:rFonts w:hint="eastAsia" w:ascii="仿宋_GB2312" w:hAnsi="仿宋_GB2312" w:eastAsia="仿宋_GB2312" w:cs="仿宋_GB2312"/>
          <w:sz w:val="32"/>
          <w:szCs w:val="32"/>
          <w:lang w:eastAsia="zh-CN"/>
        </w:rPr>
        <w:t>。</w:t>
      </w:r>
    </w:p>
    <w:p w14:paraId="7E786E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禁猎期</w:t>
      </w:r>
    </w:p>
    <w:p w14:paraId="6A5F48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全年为禁猎期。</w:t>
      </w:r>
    </w:p>
    <w:p w14:paraId="272702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三、禁猎对象</w:t>
      </w:r>
    </w:p>
    <w:p w14:paraId="1F29DB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禁止猎捕列入《国家重点保护野生动物名录》《</w:t>
      </w:r>
      <w:r>
        <w:rPr>
          <w:rFonts w:hint="eastAsia" w:ascii="仿宋_GB2312" w:hAnsi="仿宋_GB2312" w:eastAsia="仿宋_GB2312" w:cs="仿宋_GB2312"/>
          <w:sz w:val="32"/>
          <w:szCs w:val="32"/>
          <w:lang w:val="en-US" w:eastAsia="zh-CN"/>
        </w:rPr>
        <w:t>山东省</w:t>
      </w:r>
      <w:r>
        <w:rPr>
          <w:rFonts w:hint="eastAsia" w:ascii="仿宋_GB2312" w:hAnsi="仿宋_GB2312" w:eastAsia="仿宋_GB2312" w:cs="仿宋_GB2312"/>
          <w:sz w:val="32"/>
          <w:szCs w:val="32"/>
        </w:rPr>
        <w:t>重点保护野生动物名录》</w:t>
      </w:r>
      <w:r>
        <w:rPr>
          <w:rFonts w:hint="eastAsia" w:ascii="仿宋_GB2312" w:hAnsi="仿宋_GB2312" w:eastAsia="仿宋_GB2312" w:cs="仿宋_GB2312"/>
          <w:sz w:val="32"/>
          <w:szCs w:val="32"/>
          <w:lang w:val="en-US" w:eastAsia="zh-CN"/>
        </w:rPr>
        <w:t>中的陆生野生动物</w:t>
      </w:r>
      <w:r>
        <w:rPr>
          <w:rFonts w:hint="eastAsia" w:ascii="仿宋_GB2312" w:hAnsi="仿宋_GB2312" w:eastAsia="仿宋_GB2312" w:cs="仿宋_GB2312"/>
          <w:sz w:val="32"/>
          <w:szCs w:val="32"/>
        </w:rPr>
        <w:t>及《有重要生态、科学、社会价值的陆生野生动物名录》的陆生野生动物。</w:t>
      </w:r>
    </w:p>
    <w:p w14:paraId="542D09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四、禁猎工具</w:t>
      </w:r>
    </w:p>
    <w:p w14:paraId="0A0511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军用武器（制式枪支）、体育运动枪支、气枪（气压弹射装置）、地枪、毒药、麻醉药、爆炸物、排铳（火药枪）、玻珠枪（电击枪）、铁铗、地弓、吊杠、排刺、猎套、电网（其他电击工具）、弹弓、弓箭、弩、弹叉（弹力弹射装置）、粘网、滚笼、犬捕、鹰抓、塑料围栏（旱亮子）、电击或电子诱捕装置、高频声波装置猎套、猎夹及其他非人为直接操作并危害人畜安全的猎捕工具和装置进行猎捕。</w:t>
      </w:r>
    </w:p>
    <w:p w14:paraId="6ABFB1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五、禁猎方法</w:t>
      </w:r>
    </w:p>
    <w:p w14:paraId="0B12B7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夜间照明行猎、歼灭性围猎、猎狗追击行猎、枪击、投掷利器、火攻、烟熏、水淹、投毒、麻醉、声音诱捕、设置陷阱、挖洞、网捕、捡蛋、捣巢、电击装置和设置非人为直接操作并危害人畜安全的狩猎装置等方法进行猎捕。</w:t>
      </w:r>
    </w:p>
    <w:p w14:paraId="184A5C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kern w:val="2"/>
          <w:sz w:val="32"/>
          <w:szCs w:val="32"/>
          <w:lang w:val="en-US" w:eastAsia="zh-CN" w:bidi="ar-SA"/>
        </w:rPr>
        <w:t>六、法律责任</w:t>
      </w:r>
    </w:p>
    <w:p w14:paraId="3588CB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违反野生动物保护法律法规及本通告规定，非法猎捕野生动物的，</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给予行政处罚；</w:t>
      </w:r>
      <w:bookmarkStart w:id="0" w:name="_GoBack"/>
      <w:bookmarkEnd w:id="0"/>
      <w:r>
        <w:rPr>
          <w:rFonts w:hint="eastAsia" w:ascii="仿宋_GB2312" w:hAnsi="仿宋_GB2312" w:eastAsia="仿宋_GB2312" w:cs="仿宋_GB2312"/>
          <w:sz w:val="32"/>
          <w:szCs w:val="32"/>
        </w:rPr>
        <w:t>构成犯罪的，依法追究刑事</w:t>
      </w:r>
      <w:r>
        <w:rPr>
          <w:rFonts w:hint="eastAsia" w:ascii="仿宋_GB2312" w:hAnsi="仿宋_GB2312" w:eastAsia="仿宋_GB2312" w:cs="仿宋_GB2312"/>
          <w:color w:val="auto"/>
          <w:sz w:val="32"/>
          <w:szCs w:val="32"/>
        </w:rPr>
        <w:t>责任。因科学研究、</w:t>
      </w:r>
      <w:r>
        <w:rPr>
          <w:rFonts w:hint="eastAsia" w:ascii="仿宋_GB2312" w:hAnsi="仿宋_GB2312" w:eastAsia="仿宋_GB2312" w:cs="仿宋_GB2312"/>
          <w:color w:val="auto"/>
          <w:sz w:val="32"/>
          <w:szCs w:val="32"/>
          <w:lang w:val="en-US" w:eastAsia="zh-CN"/>
        </w:rPr>
        <w:t>种群调控、疫源疫病监测、人工繁育</w:t>
      </w:r>
      <w:r>
        <w:rPr>
          <w:rFonts w:hint="eastAsia" w:ascii="仿宋_GB2312" w:hAnsi="仿宋_GB2312" w:eastAsia="仿宋_GB2312" w:cs="仿宋_GB2312"/>
          <w:color w:val="auto"/>
          <w:sz w:val="32"/>
          <w:szCs w:val="32"/>
        </w:rPr>
        <w:t>等法定特殊情形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确需捕猎</w:t>
      </w:r>
      <w:r>
        <w:rPr>
          <w:rFonts w:hint="eastAsia" w:ascii="仿宋_GB2312" w:hAnsi="仿宋_GB2312" w:eastAsia="仿宋_GB2312" w:cs="仿宋_GB2312"/>
          <w:color w:val="auto"/>
          <w:sz w:val="32"/>
          <w:szCs w:val="32"/>
          <w:lang w:val="en-US" w:eastAsia="zh-CN"/>
        </w:rPr>
        <w:t>陆生野生动物</w:t>
      </w:r>
      <w:r>
        <w:rPr>
          <w:rFonts w:hint="eastAsia" w:ascii="仿宋_GB2312" w:hAnsi="仿宋_GB2312" w:eastAsia="仿宋_GB2312" w:cs="仿宋_GB2312"/>
          <w:color w:val="auto"/>
          <w:sz w:val="32"/>
          <w:szCs w:val="32"/>
        </w:rPr>
        <w:t>的，应依法申办</w:t>
      </w:r>
      <w:r>
        <w:rPr>
          <w:rFonts w:hint="eastAsia" w:ascii="仿宋_GB2312" w:hAnsi="仿宋_GB2312" w:eastAsia="仿宋_GB2312" w:cs="仿宋_GB2312"/>
          <w:color w:val="auto"/>
          <w:sz w:val="32"/>
          <w:szCs w:val="32"/>
          <w:lang w:val="en-US" w:eastAsia="zh-CN"/>
        </w:rPr>
        <w:t>审批</w:t>
      </w:r>
      <w:r>
        <w:rPr>
          <w:rFonts w:hint="eastAsia" w:ascii="仿宋_GB2312" w:hAnsi="仿宋_GB2312" w:eastAsia="仿宋_GB2312" w:cs="仿宋_GB2312"/>
          <w:color w:val="auto"/>
          <w:sz w:val="32"/>
          <w:szCs w:val="32"/>
        </w:rPr>
        <w:t>手续。</w:t>
      </w:r>
    </w:p>
    <w:p w14:paraId="5A6866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黑体" w:hAnsi="黑体" w:eastAsia="黑体" w:cs="黑体"/>
          <w:color w:val="auto"/>
          <w:kern w:val="2"/>
          <w:sz w:val="32"/>
          <w:szCs w:val="32"/>
          <w:lang w:val="en-US" w:eastAsia="zh-CN" w:bidi="ar-SA"/>
        </w:rPr>
        <w:t>七、监督单位及电话</w:t>
      </w:r>
    </w:p>
    <w:p w14:paraId="5FE26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任何单位、个人发现违反本通告的行为应及时向有关</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举报，监督单位对检举揭发者信息严格保密。</w:t>
      </w:r>
    </w:p>
    <w:p w14:paraId="3B59320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w w:val="99"/>
          <w:sz w:val="32"/>
          <w:szCs w:val="32"/>
          <w:lang w:eastAsia="zh-CN"/>
        </w:rPr>
        <w:t>济南市</w:t>
      </w:r>
      <w:r>
        <w:rPr>
          <w:rFonts w:hint="eastAsia" w:ascii="仿宋_GB2312" w:hAnsi="仿宋_GB2312" w:eastAsia="仿宋_GB2312" w:cs="仿宋_GB2312"/>
          <w:w w:val="99"/>
          <w:sz w:val="32"/>
          <w:szCs w:val="32"/>
          <w:lang w:val="en-US" w:eastAsia="zh-CN"/>
        </w:rPr>
        <w:t>莱芜区园林绿化和林业发展中心</w:t>
      </w:r>
      <w:r>
        <w:rPr>
          <w:rFonts w:hint="eastAsia" w:ascii="仿宋_GB2312" w:hAnsi="仿宋_GB2312" w:eastAsia="仿宋_GB2312" w:cs="仿宋_GB2312"/>
          <w:w w:val="99"/>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0531-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76115551</w:t>
      </w:r>
    </w:p>
    <w:p w14:paraId="074B8E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济南市公安局</w:t>
      </w:r>
      <w:r>
        <w:rPr>
          <w:rFonts w:hint="eastAsia" w:ascii="仿宋_GB2312" w:hAnsi="仿宋_GB2312" w:eastAsia="仿宋_GB2312" w:cs="仿宋_GB2312"/>
          <w:sz w:val="32"/>
          <w:szCs w:val="32"/>
          <w:lang w:val="en-US" w:eastAsia="zh-CN"/>
        </w:rPr>
        <w:t>莱芜</w:t>
      </w:r>
      <w:r>
        <w:rPr>
          <w:rFonts w:hint="eastAsia" w:ascii="仿宋_GB2312" w:hAnsi="仿宋_GB2312" w:eastAsia="仿宋_GB2312" w:cs="仿宋_GB2312"/>
          <w:sz w:val="32"/>
          <w:szCs w:val="32"/>
          <w:lang w:eastAsia="zh-CN"/>
        </w:rPr>
        <w:t>分局</w:t>
      </w:r>
      <w:r>
        <w:rPr>
          <w:rFonts w:hint="eastAsia" w:ascii="仿宋_GB2312" w:hAnsi="仿宋_GB2312" w:eastAsia="仿宋_GB2312" w:cs="仿宋_GB2312"/>
          <w:sz w:val="32"/>
          <w:szCs w:val="32"/>
        </w:rPr>
        <w:t>：110</w:t>
      </w:r>
    </w:p>
    <w:p w14:paraId="6911F2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kern w:val="2"/>
          <w:sz w:val="32"/>
          <w:szCs w:val="32"/>
          <w:lang w:val="en-US" w:eastAsia="zh-CN" w:bidi="ar-SA"/>
        </w:rPr>
        <w:t>八、本通告自发布之日起施行。</w:t>
      </w:r>
    </w:p>
    <w:p w14:paraId="469DEDA9">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eastAsia="zh-CN"/>
        </w:rPr>
      </w:pPr>
    </w:p>
    <w:p w14:paraId="325AB0B7">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eastAsia="zh-CN"/>
        </w:rPr>
      </w:pPr>
    </w:p>
    <w:p w14:paraId="3AE43941">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济南市莱芜区</w:t>
      </w:r>
      <w:r>
        <w:rPr>
          <w:rFonts w:hint="eastAsia" w:ascii="仿宋_GB2312" w:hAnsi="仿宋_GB2312" w:eastAsia="仿宋_GB2312" w:cs="仿宋_GB2312"/>
          <w:sz w:val="32"/>
          <w:szCs w:val="32"/>
        </w:rPr>
        <w:t>人民政府</w:t>
      </w:r>
    </w:p>
    <w:p w14:paraId="17D75AFC">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35CEDCB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p>
    <w:p w14:paraId="4CDC10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03347"/>
    <w:rsid w:val="00060189"/>
    <w:rsid w:val="03656772"/>
    <w:rsid w:val="045E29C6"/>
    <w:rsid w:val="0575419C"/>
    <w:rsid w:val="06403347"/>
    <w:rsid w:val="0C11657D"/>
    <w:rsid w:val="0D45185E"/>
    <w:rsid w:val="12744E48"/>
    <w:rsid w:val="139768C2"/>
    <w:rsid w:val="151E5625"/>
    <w:rsid w:val="1AC334CB"/>
    <w:rsid w:val="1C124E8D"/>
    <w:rsid w:val="218663F0"/>
    <w:rsid w:val="24753DF7"/>
    <w:rsid w:val="24812E3E"/>
    <w:rsid w:val="26293305"/>
    <w:rsid w:val="2B6E2C42"/>
    <w:rsid w:val="2CCC5754"/>
    <w:rsid w:val="35D17439"/>
    <w:rsid w:val="37EC4E5B"/>
    <w:rsid w:val="39F4720B"/>
    <w:rsid w:val="3A815102"/>
    <w:rsid w:val="3CDC622B"/>
    <w:rsid w:val="3DB77864"/>
    <w:rsid w:val="3F0D4E6A"/>
    <w:rsid w:val="424707B4"/>
    <w:rsid w:val="42767873"/>
    <w:rsid w:val="44134CD1"/>
    <w:rsid w:val="4F9E0645"/>
    <w:rsid w:val="52FD4C7A"/>
    <w:rsid w:val="52FE395A"/>
    <w:rsid w:val="532B1895"/>
    <w:rsid w:val="562C6C44"/>
    <w:rsid w:val="5A187633"/>
    <w:rsid w:val="5DA56FAF"/>
    <w:rsid w:val="623E7B17"/>
    <w:rsid w:val="65E20355"/>
    <w:rsid w:val="69981CCE"/>
    <w:rsid w:val="69A2660E"/>
    <w:rsid w:val="6A9F265C"/>
    <w:rsid w:val="6B815FAB"/>
    <w:rsid w:val="6C9113D0"/>
    <w:rsid w:val="6D211C57"/>
    <w:rsid w:val="6FF125AF"/>
    <w:rsid w:val="718F4D4A"/>
    <w:rsid w:val="75F51A3D"/>
    <w:rsid w:val="78E773C7"/>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792</Words>
  <Characters>814</Characters>
  <Lines>0</Lines>
  <Paragraphs>0</Paragraphs>
  <TotalTime>0</TotalTime>
  <ScaleCrop>false</ScaleCrop>
  <LinksUpToDate>false</LinksUpToDate>
  <CharactersWithSpaces>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2020-04-17T06:53:00Z</dcterms:created>
  <dc:creator>Administrator</dc:creator>
  <cp:lastModifiedBy>十豆三</cp:lastModifiedBy>
  <cp:lastPrinted>2025-09-26T02:41:00Z</cp:lastPrinted>
  <dcterms:modified xsi:type="dcterms:W3CDTF">2025-12-24T01:13:04Z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eyJoZGlkIjoiOGEyMTA1YzhhNDc5ZDAyODdjMWYzNjk1NzcyN2VjYjUiLCJ1c2VySWQiOiIyNjI1MTkwMzIifQ==</vt:lpwstr>
  </property>
  <property fmtid="{D5CDD505-2E9C-101B-9397-08002B2CF9AE}" pid="4" name="ICV">
    <vt:lpwstr>B0E8D0E0C46C4C04BD497769A95CE165_12</vt:lpwstr>
  </property>
</Properties>
</file>