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济南市政府信息公开流程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EB2B76"/>
    <w:rsid w:val="00F76CB5"/>
    <w:rsid w:val="00F8235F"/>
    <w:rsid w:val="30B95C6B"/>
    <w:rsid w:val="5167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2019-08-19T05:47:00Z</dcterms:created>
  <dc:creator>gb</dc:creator>
  <cp:lastModifiedBy>会是习惯</cp:lastModifiedBy>
  <dcterms:modified xsi:type="dcterms:W3CDTF">2023-03-13T01:05:30Z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2E508F627CF64A31B3B0E1158631EEBE</vt:lpwstr>
  </property>
</Properties>
</file>