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宋体"/>
          <w:b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30"/>
          <w:szCs w:val="30"/>
        </w:rPr>
        <w:t>附件2：</w:t>
      </w:r>
    </w:p>
    <w:p>
      <w:pPr>
        <w:spacing w:line="460" w:lineRule="exact"/>
        <w:jc w:val="center"/>
        <w:rPr>
          <w:rFonts w:hint="eastAsia"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莱芜区</w:t>
      </w:r>
      <w:r>
        <w:rPr>
          <w:rFonts w:hint="eastAsia" w:ascii="黑体" w:hAnsi="黑体" w:eastAsia="黑体"/>
          <w:color w:val="auto"/>
          <w:sz w:val="32"/>
          <w:szCs w:val="32"/>
        </w:rPr>
        <w:t>招聘安置20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auto"/>
          <w:sz w:val="32"/>
          <w:szCs w:val="32"/>
        </w:rPr>
        <w:t>年度省退役优秀运动员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报名登记表</w:t>
      </w:r>
    </w:p>
    <w:p>
      <w:pPr>
        <w:spacing w:line="460" w:lineRule="exact"/>
        <w:jc w:val="center"/>
        <w:rPr>
          <w:rFonts w:hint="eastAsia" w:ascii="黑体" w:hAnsi="黑体" w:eastAsia="黑体"/>
          <w:b/>
          <w:bCs/>
          <w:color w:val="auto"/>
          <w:sz w:val="30"/>
          <w:szCs w:val="30"/>
        </w:rPr>
      </w:pPr>
    </w:p>
    <w:p>
      <w:pPr>
        <w:spacing w:line="460" w:lineRule="exac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招聘单位：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莱芜区体育事业发展中心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招聘岗位：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专业技术岗位</w:t>
      </w:r>
    </w:p>
    <w:p>
      <w:pPr>
        <w:spacing w:line="460" w:lineRule="exact"/>
        <w:rPr>
          <w:rFonts w:hint="eastAsia" w:ascii="仿宋" w:hAnsi="仿宋" w:eastAsia="仿宋"/>
          <w:color w:val="auto"/>
          <w:sz w:val="28"/>
          <w:szCs w:val="28"/>
        </w:rPr>
      </w:pPr>
    </w:p>
    <w:tbl>
      <w:tblPr>
        <w:tblStyle w:val="2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1"/>
        <w:gridCol w:w="1223"/>
        <w:gridCol w:w="1377"/>
        <w:gridCol w:w="237"/>
        <w:gridCol w:w="567"/>
        <w:gridCol w:w="499"/>
        <w:gridCol w:w="1202"/>
        <w:gridCol w:w="282"/>
        <w:gridCol w:w="1771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25" w:hRule="atLeast"/>
          <w:jc w:val="center"/>
        </w:trPr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（粘贴近期一寸免冠彩照）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08" w:hRule="atLeast"/>
          <w:jc w:val="center"/>
        </w:trPr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曾用名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6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5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文化程度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51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现详细住址</w:t>
            </w:r>
          </w:p>
        </w:tc>
        <w:tc>
          <w:tcPr>
            <w:tcW w:w="538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8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手机：</w:t>
            </w:r>
          </w:p>
        </w:tc>
        <w:tc>
          <w:tcPr>
            <w:tcW w:w="4558" w:type="dxa"/>
            <w:gridSpan w:val="6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400" w:lineRule="atLeas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固定电话（或手机）：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研究生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本科</w:t>
            </w:r>
          </w:p>
        </w:tc>
        <w:tc>
          <w:tcPr>
            <w:tcW w:w="717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大专</w:t>
            </w:r>
          </w:p>
        </w:tc>
        <w:tc>
          <w:tcPr>
            <w:tcW w:w="717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tLeast"/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月至   年  月               校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960" w:hRule="atLeast"/>
          <w:jc w:val="center"/>
        </w:trPr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33"/>
              </w:tabs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获省及以上奖励情况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何种教师资格证书及编号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234" w:hRule="atLeast"/>
          <w:jc w:val="center"/>
        </w:trP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ind w:firstLine="235" w:firstLineChars="98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学习、工作简历（从上小学至今）</w:t>
            </w:r>
          </w:p>
        </w:tc>
        <w:tc>
          <w:tcPr>
            <w:tcW w:w="71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本表由本人如实亲笔填写有关内容，若有不实，本人承担一切责任。</w:t>
      </w:r>
    </w:p>
    <w:p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本人签字：　　　　　　　　　　　　填表时间:20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  月  日。　</w:t>
      </w:r>
    </w:p>
    <w:p/>
    <w:sectPr>
      <w:pgSz w:w="11906" w:h="16838"/>
      <w:pgMar w:top="1134" w:right="1134" w:bottom="1134" w:left="1134" w:header="851" w:footer="992" w:gutter="227"/>
      <w:cols w:space="720" w:num="1"/>
      <w:docGrid w:type="lines" w:linePitch="316" w:charSpace="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2997"/>
    <w:rsid w:val="31FF0553"/>
    <w:rsid w:val="44AB318B"/>
    <w:rsid w:val="4B312997"/>
    <w:rsid w:val="4C4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2019-07-03T03:22:00Z</dcterms:created>
  <dc:creator>Administrator</dc:creator>
  <cp:lastModifiedBy>Administrator</cp:lastModifiedBy>
  <dcterms:modified xsi:type="dcterms:W3CDTF">2021-09-16T08:32:32Z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9C6F190A086F4FFF8A3F662C18F45361</vt:lpwstr>
  </property>
</Properties>
</file>