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bCs/>
          <w:spacing w:val="0"/>
          <w:sz w:val="44"/>
          <w:szCs w:val="44"/>
        </w:rPr>
        <w:t>诚信承诺书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本人已仔细阅读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  <w:t>济南市莱芜区2025年“泉优计划”引进急需紧缺专业人才公告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》（以下简称《公告》）及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岗位汇总表，熟知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公告中的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有关政策规定，且已周知报考纪律和违纪违规行为处理规定，理解且认可其内容，确定本人符合报考条件。本人郑重承诺：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1.本人已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明确引才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岗位的专业、学历、学位等要求，所填写和提供的个人信息、证明资料、证件等真实、准确、有效。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2.本人自觉遵守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《公告》中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的各项规定以及纪律要求，诚实守信报考，认真履行报考人员的义务，不故意浪费考试资源。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3.本人在报名、考试、体检、考察、公示、聘用整个报考期间保证遵守考场规则等各项纪律要求，认同《事业单位公开招聘违纪违规行为处理规定》（人力资源和社会保障部令第35号）的相关规定，若有违反，愿按相关规定接受处理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4.本人保证在报名至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录用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期间保持联系方式畅通，保守试题等信息的秘密，自觉保护个人隐私，不侵犯他人隐私。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5.对因提供有关材料信息不实、不准确，违反有关纪律规定和上述承诺所造成的后果，本人自愿承担相应责任。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             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楷体_GB2312" w:hAnsi="楷体_GB2312" w:eastAsia="楷体_GB2312" w:cs="楷体_GB2312"/>
          <w:spacing w:val="0"/>
          <w:sz w:val="32"/>
          <w:szCs w:val="32"/>
          <w:lang w:val="en-US" w:eastAsia="zh-CN"/>
        </w:rPr>
        <w:t xml:space="preserve">     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800" w:firstLineChars="1500"/>
        <w:jc w:val="both"/>
        <w:textAlignment w:val="auto"/>
        <w:rPr>
          <w:rFonts w:hint="eastAsia" w:ascii="楷体_GB2312" w:hAnsi="楷体_GB2312" w:eastAsia="楷体_GB2312" w:cs="楷体_GB2312"/>
          <w:spacing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pacing w:val="0"/>
          <w:sz w:val="32"/>
          <w:szCs w:val="32"/>
          <w:lang w:val="en-US" w:eastAsia="zh-CN"/>
        </w:rPr>
        <w:t>承诺人签字：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pacing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pacing w:val="0"/>
          <w:sz w:val="32"/>
          <w:szCs w:val="32"/>
          <w:lang w:val="en-US" w:eastAsia="zh-CN"/>
        </w:rPr>
        <w:t xml:space="preserve">                          报考岗位：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800" w:firstLineChars="1500"/>
        <w:jc w:val="both"/>
        <w:textAlignment w:val="auto"/>
      </w:pPr>
      <w:r>
        <w:rPr>
          <w:rFonts w:hint="eastAsia" w:ascii="楷体_GB2312" w:hAnsi="楷体_GB2312" w:eastAsia="楷体_GB2312" w:cs="楷体_GB2312"/>
          <w:spacing w:val="0"/>
          <w:sz w:val="32"/>
          <w:szCs w:val="32"/>
          <w:lang w:val="en-US" w:eastAsia="zh-CN"/>
        </w:rPr>
        <w:t>年     月     日</w:t>
      </w:r>
    </w:p>
    <w:sectPr>
      <w:pgSz w:w="11906" w:h="16838"/>
      <w:pgMar w:top="2098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zM2JmYmYxODk2NjA5ZjVhOThmNmRkNjI4YTFmNmMifQ=="/>
  </w:docVars>
  <w:rsids>
    <w:rsidRoot w:val="62B3496F"/>
    <w:rsid w:val="28FF37ED"/>
    <w:rsid w:val="62B3496F"/>
    <w:rsid w:val="70B550AD"/>
    <w:rsid w:val="76ED8F72"/>
    <w:rsid w:val="7A9B7E7E"/>
    <w:rsid w:val="7FB58429"/>
    <w:rsid w:val="7FE89666"/>
    <w:rsid w:val="D7FF2262"/>
    <w:rsid w:val="F7D5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435</Words>
  <Characters>444</Characters>
  <Lines>0</Lines>
  <Paragraphs>0</Paragraphs>
  <TotalTime>5</TotalTime>
  <ScaleCrop>false</ScaleCrop>
  <LinksUpToDate>false</LinksUpToDate>
  <CharactersWithSpaces>536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2025-02-27T23:10:00Z</dcterms:created>
  <dc:creator>历山居士</dc:creator>
  <cp:lastModifiedBy>好运来与喜多宝</cp:lastModifiedBy>
  <cp:lastPrinted>2025-03-03T10:45:00Z</cp:lastPrinted>
  <dcterms:modified xsi:type="dcterms:W3CDTF">2025-03-14T07:53:45Z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5268085C905347C89F083A277C5EC878_11</vt:lpwstr>
  </property>
  <property fmtid="{D5CDD505-2E9C-101B-9397-08002B2CF9AE}" pid="4" name="KSOTemplateDocerSaveRecord">
    <vt:lpwstr>eyJoZGlkIjoiMDlmODg3OWFlNzg5Y2I2YTAyNTkyMjQ2ZGQ1ZjljY2YiLCJ1c2VySWQiOiI1NDcyMTUyNDkifQ==</vt:lpwstr>
  </property>
</Properties>
</file>