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69" w:tblpY="588"/>
        <w:tblOverlap w:val="never"/>
        <w:tblW w:w="9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125"/>
        <w:gridCol w:w="855"/>
        <w:gridCol w:w="1060"/>
        <w:gridCol w:w="950"/>
        <w:gridCol w:w="2268"/>
        <w:gridCol w:w="1063"/>
        <w:gridCol w:w="10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bidi="ar"/>
              </w:rPr>
              <w:t>莱芜区乡村公益性岗位报名表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3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居住地地址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3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是否服从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调剂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乡村公岗人员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3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bidi="ar"/>
              </w:rPr>
              <w:t></w:t>
            </w:r>
            <w:r>
              <w:rPr>
                <w:rStyle w:val="5"/>
                <w:rFonts w:hint="default"/>
                <w:lang w:bidi="ar"/>
              </w:rPr>
              <w:t>脱贫享受政策人口</w:t>
            </w:r>
          </w:p>
          <w:p>
            <w:pPr>
              <w:widowControl/>
              <w:jc w:val="center"/>
              <w:textAlignment w:val="center"/>
              <w:rPr>
                <w:rFonts w:ascii="Wingdings" w:hAnsi="Wingdings" w:eastAsia="宋体" w:cs="Wingdings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/>
                <w:lang w:bidi="ar"/>
              </w:rPr>
              <w:t>（含防止返贫监测帮扶对象）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Wingdings" w:hAnsi="Wingdings" w:eastAsia="宋体" w:cs="Wingdings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bidi="ar"/>
              </w:rPr>
              <w:t></w:t>
            </w:r>
            <w:r>
              <w:rPr>
                <w:rStyle w:val="5"/>
                <w:rFonts w:hint="default"/>
                <w:lang w:bidi="ar"/>
              </w:rPr>
              <w:t>农村低收入人口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Wingdings" w:hAnsi="Wingdings" w:eastAsia="宋体" w:cs="Wingdings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bidi="ar"/>
              </w:rPr>
              <w:t></w:t>
            </w:r>
            <w:r>
              <w:rPr>
                <w:rStyle w:val="5"/>
                <w:rFonts w:hint="default"/>
                <w:lang w:bidi="ar"/>
              </w:rPr>
              <w:t>农村残疾人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bidi="ar"/>
              </w:rPr>
              <w:t></w:t>
            </w:r>
            <w:r>
              <w:rPr>
                <w:rStyle w:val="5"/>
                <w:rFonts w:hint="default"/>
                <w:lang w:bidi="ar"/>
              </w:rPr>
              <w:t>农村大龄人员</w:t>
            </w:r>
          </w:p>
          <w:p>
            <w:pPr>
              <w:widowControl/>
              <w:jc w:val="center"/>
              <w:textAlignment w:val="center"/>
              <w:rPr>
                <w:rFonts w:ascii="Wingdings" w:hAnsi="Wingdings" w:eastAsia="宋体" w:cs="Wingdings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/>
                <w:lang w:bidi="ar"/>
              </w:rPr>
              <w:t>（45-65周岁）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bidi="ar"/>
              </w:rPr>
              <w:t>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4"/>
                <w:szCs w:val="24"/>
                <w:lang w:eastAsia="zh-CN" w:bidi="ar"/>
              </w:rPr>
              <w:t>抚养未成年子女的单亲家庭成员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31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备注：每人限报1个岗位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申请人签名</w:t>
            </w:r>
          </w:p>
        </w:tc>
        <w:tc>
          <w:tcPr>
            <w:tcW w:w="83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本人已知晓公益性岗位性质、相关政策，自愿申请公益性岗位并承诺：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所提供的信息真实准确，自觉遵守公益性岗位相关规定，对因提供有关信息、证件不实或违反有关规定造成的后果，责任自负。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申请人签名：                            申请日期：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各镇人民政府、街道办事处意见</w:t>
            </w:r>
          </w:p>
        </w:tc>
        <w:tc>
          <w:tcPr>
            <w:tcW w:w="8340" w:type="dxa"/>
            <w:gridSpan w:val="7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（盖章)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审核人：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hiMDQ1NWQwMDYyYjA5YWZiNjE0NGRlY2MyY2QifQ=="/>
  </w:docVars>
  <w:rsids>
    <w:rsidRoot w:val="00000000"/>
    <w:rsid w:val="04C95D42"/>
    <w:rsid w:val="306B3206"/>
    <w:rsid w:val="37337890"/>
    <w:rsid w:val="7EA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284</Characters>
  <Lines>0</Lines>
  <Paragraphs>0</Paragraphs>
  <TotalTime>0</TotalTime>
  <ScaleCrop>false</ScaleCrop>
  <LinksUpToDate>false</LinksUpToDate>
  <CharactersWithSpaces>421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2022-10-27T06:30:00Z</dcterms:created>
  <dc:creator>Administrator</dc:creator>
  <cp:lastModifiedBy>枝繁叶茂</cp:lastModifiedBy>
  <dcterms:modified xsi:type="dcterms:W3CDTF">2022-10-27T06:55:43Z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CEEFAF018FED4895A391FCE76AF85BA1</vt:lpwstr>
  </property>
</Properties>
</file>